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AB" w:rsidRPr="004B2EED" w:rsidRDefault="00F352AB" w:rsidP="00F352AB">
      <w:pPr>
        <w:pageBreakBefore/>
        <w:spacing w:after="0" w:line="240" w:lineRule="auto"/>
        <w:jc w:val="right"/>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Приложение № 3</w:t>
      </w:r>
    </w:p>
    <w:p w:rsidR="00F352AB" w:rsidRPr="00F22FC1" w:rsidRDefault="00F352AB" w:rsidP="00F352A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00412DE7" w:rsidRPr="00E96E40">
        <w:rPr>
          <w:rFonts w:ascii="Times New Roman" w:hAnsi="Times New Roman" w:cs="Times New Roman"/>
          <w:sz w:val="24"/>
          <w:szCs w:val="24"/>
        </w:rPr>
        <w:t xml:space="preserve">№ </w:t>
      </w:r>
      <w:r w:rsidR="008B59CE" w:rsidRPr="008B59CE">
        <w:rPr>
          <w:rFonts w:ascii="Times New Roman" w:hAnsi="Times New Roman" w:cs="Times New Roman"/>
          <w:sz w:val="24"/>
          <w:szCs w:val="24"/>
        </w:rPr>
        <w:t>________</w:t>
      </w:r>
      <w:r w:rsidR="00781160" w:rsidRPr="00E96E40">
        <w:rPr>
          <w:rFonts w:ascii="Times New Roman" w:hAnsi="Times New Roman" w:cs="Times New Roman"/>
          <w:sz w:val="24"/>
          <w:szCs w:val="24"/>
        </w:rPr>
        <w:t xml:space="preserve"> от </w:t>
      </w:r>
      <w:r w:rsidR="00781160">
        <w:rPr>
          <w:rFonts w:ascii="Times New Roman" w:eastAsia="Times New Roman" w:hAnsi="Times New Roman" w:cs="Calibri"/>
          <w:color w:val="000000"/>
          <w:sz w:val="24"/>
          <w:szCs w:val="24"/>
          <w:lang w:eastAsia="ru-RU"/>
        </w:rPr>
        <w:t>«</w:t>
      </w:r>
      <w:r w:rsidR="008B59CE" w:rsidRPr="008B59CE">
        <w:rPr>
          <w:rFonts w:ascii="Times New Roman" w:eastAsia="Times New Roman" w:hAnsi="Times New Roman" w:cs="Calibri"/>
          <w:color w:val="000000"/>
          <w:sz w:val="24"/>
          <w:szCs w:val="24"/>
          <w:lang w:eastAsia="ru-RU"/>
        </w:rPr>
        <w:t>__</w:t>
      </w:r>
      <w:r w:rsidR="00781160">
        <w:rPr>
          <w:rFonts w:ascii="Times New Roman" w:eastAsia="Times New Roman" w:hAnsi="Times New Roman" w:cs="Calibri"/>
          <w:color w:val="000000"/>
          <w:sz w:val="24"/>
          <w:szCs w:val="24"/>
          <w:lang w:eastAsia="ru-RU"/>
        </w:rPr>
        <w:t xml:space="preserve">» </w:t>
      </w:r>
      <w:r w:rsidR="003E7742">
        <w:rPr>
          <w:rFonts w:ascii="Times New Roman" w:eastAsia="Times New Roman" w:hAnsi="Times New Roman" w:cs="Calibri"/>
          <w:color w:val="000000"/>
          <w:sz w:val="24"/>
          <w:szCs w:val="24"/>
          <w:lang w:val="en-US" w:eastAsia="ru-RU"/>
        </w:rPr>
        <w:t>________</w:t>
      </w:r>
      <w:bookmarkStart w:id="0" w:name="_GoBack"/>
      <w:bookmarkEnd w:id="0"/>
      <w:r w:rsidR="00781160">
        <w:rPr>
          <w:rFonts w:ascii="Times New Roman" w:eastAsia="Times New Roman" w:hAnsi="Times New Roman" w:cs="Calibri"/>
          <w:color w:val="000000"/>
          <w:sz w:val="24"/>
          <w:szCs w:val="24"/>
          <w:lang w:eastAsia="ru-RU"/>
        </w:rPr>
        <w:t xml:space="preserve"> 20</w:t>
      </w:r>
      <w:r w:rsidR="003E7742" w:rsidRPr="003E7742">
        <w:rPr>
          <w:rFonts w:ascii="Times New Roman" w:eastAsia="Times New Roman" w:hAnsi="Times New Roman" w:cs="Calibri"/>
          <w:color w:val="000000"/>
          <w:sz w:val="24"/>
          <w:szCs w:val="24"/>
          <w:lang w:eastAsia="ru-RU"/>
        </w:rPr>
        <w:t>___</w:t>
      </w:r>
      <w:r w:rsidR="00781160">
        <w:rPr>
          <w:rFonts w:ascii="Times New Roman" w:eastAsia="Times New Roman" w:hAnsi="Times New Roman" w:cs="Calibri"/>
          <w:color w:val="000000"/>
          <w:sz w:val="24"/>
          <w:szCs w:val="24"/>
          <w:lang w:eastAsia="ru-RU"/>
        </w:rPr>
        <w:t xml:space="preserve"> г.</w:t>
      </w:r>
    </w:p>
    <w:p w:rsidR="00F352AB" w:rsidRPr="00412DE7" w:rsidRDefault="00F352AB" w:rsidP="00F352AB">
      <w:pPr>
        <w:spacing w:before="240" w:after="24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Прейскурант на оказываемые услуги</w:t>
      </w:r>
    </w:p>
    <w:tbl>
      <w:tblPr>
        <w:tblW w:w="10207" w:type="dxa"/>
        <w:tblInd w:w="-34" w:type="dxa"/>
        <w:tblLayout w:type="fixed"/>
        <w:tblLook w:val="04A0" w:firstRow="1" w:lastRow="0" w:firstColumn="1" w:lastColumn="0" w:noHBand="0" w:noVBand="1"/>
      </w:tblPr>
      <w:tblGrid>
        <w:gridCol w:w="662"/>
        <w:gridCol w:w="2174"/>
        <w:gridCol w:w="2437"/>
        <w:gridCol w:w="2148"/>
        <w:gridCol w:w="599"/>
        <w:gridCol w:w="627"/>
        <w:gridCol w:w="1560"/>
      </w:tblGrid>
      <w:tr w:rsidR="00162A4E" w:rsidRPr="00256CBD" w:rsidTr="00162A4E">
        <w:trPr>
          <w:trHeight w:val="405"/>
        </w:trPr>
        <w:tc>
          <w:tcPr>
            <w:tcW w:w="662" w:type="dxa"/>
            <w:vMerge w:val="restart"/>
            <w:tcBorders>
              <w:top w:val="single" w:sz="8" w:space="0" w:color="auto"/>
              <w:left w:val="single" w:sz="8" w:space="0" w:color="auto"/>
              <w:bottom w:val="nil"/>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 xml:space="preserve">№ </w:t>
            </w:r>
            <w:proofErr w:type="gramStart"/>
            <w:r w:rsidRPr="00256CBD">
              <w:rPr>
                <w:color w:val="000000"/>
                <w:sz w:val="18"/>
                <w:szCs w:val="18"/>
              </w:rPr>
              <w:t>п</w:t>
            </w:r>
            <w:proofErr w:type="gramEnd"/>
            <w:r w:rsidRPr="00256CBD">
              <w:rPr>
                <w:color w:val="000000"/>
                <w:sz w:val="18"/>
                <w:szCs w:val="18"/>
              </w:rPr>
              <w:t>/п</w:t>
            </w:r>
          </w:p>
        </w:tc>
        <w:tc>
          <w:tcPr>
            <w:tcW w:w="9545" w:type="dxa"/>
            <w:gridSpan w:val="6"/>
            <w:tcBorders>
              <w:top w:val="single" w:sz="8" w:space="0" w:color="auto"/>
              <w:left w:val="nil"/>
              <w:bottom w:val="single" w:sz="8" w:space="0" w:color="auto"/>
              <w:right w:val="single" w:sz="8" w:space="0" w:color="000000"/>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Восстановление картриджей</w:t>
            </w:r>
          </w:p>
        </w:tc>
      </w:tr>
      <w:tr w:rsidR="00162A4E" w:rsidRPr="00256CBD" w:rsidTr="00F77CD2">
        <w:trPr>
          <w:trHeight w:val="567"/>
        </w:trPr>
        <w:tc>
          <w:tcPr>
            <w:tcW w:w="662" w:type="dxa"/>
            <w:vMerge/>
            <w:tcBorders>
              <w:top w:val="single" w:sz="8" w:space="0" w:color="auto"/>
              <w:left w:val="single" w:sz="8" w:space="0" w:color="auto"/>
              <w:bottom w:val="nil"/>
              <w:right w:val="single" w:sz="8" w:space="0" w:color="auto"/>
            </w:tcBorders>
            <w:vAlign w:val="center"/>
          </w:tcPr>
          <w:p w:rsidR="00162A4E" w:rsidRPr="00256CBD" w:rsidRDefault="00162A4E" w:rsidP="00162A4E">
            <w:pPr>
              <w:spacing w:after="0" w:line="240" w:lineRule="auto"/>
              <w:rPr>
                <w:color w:val="000000"/>
                <w:sz w:val="18"/>
                <w:szCs w:val="18"/>
              </w:rPr>
            </w:pPr>
          </w:p>
        </w:tc>
        <w:tc>
          <w:tcPr>
            <w:tcW w:w="2174"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Тип картриджа</w:t>
            </w:r>
          </w:p>
        </w:tc>
        <w:tc>
          <w:tcPr>
            <w:tcW w:w="2437"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Наименование услуги</w:t>
            </w:r>
          </w:p>
        </w:tc>
        <w:tc>
          <w:tcPr>
            <w:tcW w:w="2148"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Основные характеристики</w:t>
            </w:r>
          </w:p>
        </w:tc>
        <w:tc>
          <w:tcPr>
            <w:tcW w:w="599"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Ед. изм.</w:t>
            </w:r>
          </w:p>
        </w:tc>
        <w:tc>
          <w:tcPr>
            <w:tcW w:w="627"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Кол-во</w:t>
            </w:r>
          </w:p>
        </w:tc>
        <w:tc>
          <w:tcPr>
            <w:tcW w:w="1560"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 xml:space="preserve"> Цена за единицу услуги (руб.)</w:t>
            </w:r>
          </w:p>
        </w:tc>
      </w:tr>
      <w:tr w:rsidR="00162A4E" w:rsidRPr="00256CBD" w:rsidTr="00F77CD2">
        <w:trPr>
          <w:trHeight w:val="122"/>
        </w:trPr>
        <w:tc>
          <w:tcPr>
            <w:tcW w:w="662" w:type="dxa"/>
            <w:tcBorders>
              <w:top w:val="single" w:sz="8"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Q7553A (HP P2015)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8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1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CE255A (HP P3015)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CE255X (HP P3015)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6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TK-1140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ECOSYS M2035dn/ M2535dn)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2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CF226A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32</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CF226X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w:t>
            </w:r>
            <w:r w:rsidRPr="00256CBD">
              <w:rPr>
                <w:rFonts w:ascii="Calibri" w:hAnsi="Calibri"/>
                <w:color w:val="000000"/>
                <w:sz w:val="18"/>
                <w:szCs w:val="18"/>
              </w:rPr>
              <w:lastRenderedPageBreak/>
              <w:t>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5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TK-1170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ECOSYS M2040dn)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TK-410 (Kyocera </w:t>
            </w:r>
            <w:proofErr w:type="spellStart"/>
            <w:r w:rsidRPr="00256CBD">
              <w:rPr>
                <w:rFonts w:ascii="Calibri" w:hAnsi="Calibri"/>
                <w:color w:val="000000"/>
                <w:sz w:val="18"/>
                <w:szCs w:val="18"/>
                <w:lang w:val="en-US"/>
              </w:rPr>
              <w:t>Mita</w:t>
            </w:r>
            <w:proofErr w:type="spellEnd"/>
            <w:r w:rsidRPr="00256CBD">
              <w:rPr>
                <w:rFonts w:ascii="Calibri" w:hAnsi="Calibri"/>
                <w:color w:val="000000"/>
                <w:sz w:val="18"/>
                <w:szCs w:val="18"/>
                <w:lang w:val="en-US"/>
              </w:rPr>
              <w:t xml:space="preserve"> KM-1650 KX)</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CE505A (HP P2035/P2055)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6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CB436A (HP LJ M1120)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9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Тонер-картридж TK-140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FS-1100)</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TK-1130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FS1030)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TK-1120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FS1025)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4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5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TK-160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ECOSYS P2035d)</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w:t>
            </w:r>
            <w:r w:rsidRPr="00256CBD">
              <w:rPr>
                <w:rFonts w:ascii="Calibri" w:hAnsi="Calibri"/>
                <w:color w:val="000000"/>
                <w:sz w:val="18"/>
                <w:szCs w:val="18"/>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Q2612A (HP LJ 1018/1020/1022/1319/3052)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CB435A (HP LJ P1006/M1005)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CE285A (HP LJ M1212/M1214/M1132 P1102)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CF283A (HP LJ Pro M127/M125)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CF280X (HP LJ </w:t>
            </w:r>
            <w:proofErr w:type="spellStart"/>
            <w:r w:rsidRPr="00256CBD">
              <w:rPr>
                <w:rFonts w:ascii="Calibri" w:hAnsi="Calibri"/>
                <w:color w:val="000000"/>
                <w:sz w:val="18"/>
                <w:szCs w:val="18"/>
              </w:rPr>
              <w:t>Pro</w:t>
            </w:r>
            <w:proofErr w:type="spellEnd"/>
            <w:r w:rsidRPr="00256CBD">
              <w:rPr>
                <w:rFonts w:ascii="Calibri" w:hAnsi="Calibri"/>
                <w:color w:val="000000"/>
                <w:sz w:val="18"/>
                <w:szCs w:val="18"/>
              </w:rPr>
              <w:t xml:space="preserve"> 400 MFP M401dn)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CF280A (HP LJ Pro 400 MFP M401dn)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C4096A (HP LJ  2100)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w:t>
            </w:r>
            <w:r w:rsidRPr="00256CBD">
              <w:rPr>
                <w:rFonts w:ascii="Calibri" w:hAnsi="Calibri"/>
                <w:color w:val="000000"/>
                <w:sz w:val="18"/>
                <w:szCs w:val="18"/>
              </w:rPr>
              <w:lastRenderedPageBreak/>
              <w:t>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3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C7115A (HP LJ 1200)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CF218A (HP LJ Pro M132)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143</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144</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146</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CE321A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CE322A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172</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CE323A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CB541A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CB542A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CB543A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proofErr w:type="gramStart"/>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roofErr w:type="gramEnd"/>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proofErr w:type="gramStart"/>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roofErr w:type="gramEnd"/>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241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Тонер-картридж </w:t>
            </w:r>
            <w:proofErr w:type="spellStart"/>
            <w:r w:rsidRPr="00256CBD">
              <w:rPr>
                <w:rFonts w:ascii="Calibri" w:hAnsi="Calibri"/>
                <w:color w:val="000000"/>
                <w:sz w:val="18"/>
                <w:szCs w:val="18"/>
              </w:rPr>
              <w:t>Xerox</w:t>
            </w:r>
            <w:proofErr w:type="spellEnd"/>
            <w:r w:rsidRPr="00256CBD">
              <w:rPr>
                <w:rFonts w:ascii="Calibri" w:hAnsi="Calibri"/>
                <w:color w:val="000000"/>
                <w:sz w:val="18"/>
                <w:szCs w:val="18"/>
              </w:rPr>
              <w:t xml:space="preserve"> WC 5016/5020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MLT-D203L (SAMSUNG SL-M3820D)</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62"/>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249</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251</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48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253</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254</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MLT-D203E (SAMSUNG SL-M3820D)</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256</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257</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259</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261</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263</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MLT-D203U (SAMSUNG SL-M3820D)</w:t>
            </w: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264</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265</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266</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267</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3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269</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270</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271</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SCX-4200 (SAMSUNG SCX-4200)</w:t>
            </w: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272</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273</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274</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275</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276</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34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277</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2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TN-2275 (Brother HL-2240)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TN-3170 (Brother HL-5250)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282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968"/>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283</w:t>
            </w:r>
          </w:p>
        </w:tc>
        <w:tc>
          <w:tcPr>
            <w:tcW w:w="2174"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w:t>
            </w:r>
            <w:proofErr w:type="spellStart"/>
            <w:r w:rsidRPr="00256CBD">
              <w:rPr>
                <w:rFonts w:ascii="Calibri" w:hAnsi="Calibri"/>
                <w:color w:val="000000"/>
                <w:sz w:val="18"/>
                <w:szCs w:val="18"/>
              </w:rPr>
              <w:t>Epson</w:t>
            </w:r>
            <w:proofErr w:type="spellEnd"/>
            <w:r w:rsidRPr="00256CBD">
              <w:rPr>
                <w:rFonts w:ascii="Calibri" w:hAnsi="Calibri"/>
                <w:color w:val="000000"/>
                <w:sz w:val="18"/>
                <w:szCs w:val="18"/>
              </w:rPr>
              <w:t xml:space="preserve"> LX-350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954"/>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284</w:t>
            </w:r>
          </w:p>
        </w:tc>
        <w:tc>
          <w:tcPr>
            <w:tcW w:w="2174"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TO-821/822/823 /824/825/826 (</w:t>
            </w:r>
            <w:proofErr w:type="spellStart"/>
            <w:r w:rsidRPr="00256CBD">
              <w:rPr>
                <w:rFonts w:ascii="Calibri" w:hAnsi="Calibri"/>
                <w:color w:val="000000"/>
                <w:sz w:val="18"/>
                <w:szCs w:val="18"/>
              </w:rPr>
              <w:t>Epson</w:t>
            </w:r>
            <w:proofErr w:type="spellEnd"/>
            <w:r w:rsidRPr="00256CBD">
              <w:rPr>
                <w:rFonts w:ascii="Calibri" w:hAnsi="Calibri"/>
                <w:color w:val="000000"/>
                <w:sz w:val="18"/>
                <w:szCs w:val="18"/>
              </w:rPr>
              <w:t xml:space="preserve"> L-800)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28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285</w:t>
            </w:r>
          </w:p>
        </w:tc>
        <w:tc>
          <w:tcPr>
            <w:tcW w:w="2174"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SP300 (</w:t>
            </w:r>
            <w:proofErr w:type="spellStart"/>
            <w:r w:rsidRPr="00256CBD">
              <w:rPr>
                <w:rFonts w:ascii="Calibri" w:hAnsi="Calibri"/>
                <w:color w:val="000000"/>
                <w:sz w:val="18"/>
                <w:szCs w:val="18"/>
              </w:rPr>
              <w:t>Ricoh</w:t>
            </w:r>
            <w:proofErr w:type="spellEnd"/>
            <w:r w:rsidRPr="00256CBD">
              <w:rPr>
                <w:rFonts w:ascii="Calibri" w:hAnsi="Calibri"/>
                <w:color w:val="000000"/>
                <w:sz w:val="18"/>
                <w:szCs w:val="18"/>
              </w:rPr>
              <w:t xml:space="preserve"> SP 200N)</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95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286</w:t>
            </w:r>
          </w:p>
        </w:tc>
        <w:tc>
          <w:tcPr>
            <w:tcW w:w="2174"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HP 121XL CC641HE (HP </w:t>
            </w:r>
            <w:proofErr w:type="spellStart"/>
            <w:r w:rsidRPr="00256CBD">
              <w:rPr>
                <w:rFonts w:ascii="Calibri" w:hAnsi="Calibri"/>
                <w:color w:val="000000"/>
                <w:sz w:val="18"/>
                <w:szCs w:val="18"/>
              </w:rPr>
              <w:t>Deskjet</w:t>
            </w:r>
            <w:proofErr w:type="spellEnd"/>
            <w:r w:rsidRPr="00256CBD">
              <w:rPr>
                <w:rFonts w:ascii="Calibri" w:hAnsi="Calibri"/>
                <w:color w:val="000000"/>
                <w:sz w:val="18"/>
                <w:szCs w:val="18"/>
              </w:rPr>
              <w:t xml:space="preserve"> D2663) оригинал</w:t>
            </w: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827"/>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287</w:t>
            </w:r>
          </w:p>
        </w:tc>
        <w:tc>
          <w:tcPr>
            <w:tcW w:w="2174"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HP 121XL CC644HE (HP </w:t>
            </w:r>
            <w:proofErr w:type="spellStart"/>
            <w:r w:rsidRPr="00256CBD">
              <w:rPr>
                <w:rFonts w:ascii="Calibri" w:hAnsi="Calibri"/>
                <w:color w:val="000000"/>
                <w:sz w:val="18"/>
                <w:szCs w:val="18"/>
              </w:rPr>
              <w:t>Deskjet</w:t>
            </w:r>
            <w:proofErr w:type="spellEnd"/>
            <w:r w:rsidRPr="00256CBD">
              <w:rPr>
                <w:rFonts w:ascii="Calibri" w:hAnsi="Calibri"/>
                <w:color w:val="000000"/>
                <w:sz w:val="18"/>
                <w:szCs w:val="18"/>
              </w:rPr>
              <w:t xml:space="preserve"> D2663) оригинал</w:t>
            </w:r>
          </w:p>
        </w:tc>
        <w:tc>
          <w:tcPr>
            <w:tcW w:w="2437"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F77CD2">
              <w:rPr>
                <w:rFonts w:ascii="Calibri" w:hAnsi="Calibri"/>
                <w:color w:val="000000"/>
                <w:sz w:val="18"/>
                <w:szCs w:val="18"/>
              </w:rPr>
              <w:t>Картридж TK-5240K/TK-5240C/ TK-5240Y/ TK-5240M (</w:t>
            </w:r>
            <w:proofErr w:type="spellStart"/>
            <w:r w:rsidRPr="00F77CD2">
              <w:rPr>
                <w:rFonts w:ascii="Calibri" w:hAnsi="Calibri"/>
                <w:color w:val="000000"/>
                <w:sz w:val="18"/>
                <w:szCs w:val="18"/>
              </w:rPr>
              <w:t>Kyocera</w:t>
            </w:r>
            <w:proofErr w:type="spellEnd"/>
            <w:r w:rsidRPr="00F77CD2">
              <w:rPr>
                <w:rFonts w:ascii="Calibri" w:hAnsi="Calibri"/>
                <w:color w:val="000000"/>
                <w:sz w:val="18"/>
                <w:szCs w:val="18"/>
              </w:rPr>
              <w:t xml:space="preserve"> ECOSYS M5526cdn)</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289</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F77CD2" w:rsidRDefault="0011183A"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TN-2135 (Brother HL-2150NR)</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lastRenderedPageBreak/>
              <w:t>2</w:t>
            </w:r>
            <w:r>
              <w:rPr>
                <w:rFonts w:ascii="Times New Roman" w:hAnsi="Times New Roman" w:cs="Times New Roman"/>
                <w:color w:val="000000"/>
                <w:sz w:val="20"/>
                <w:szCs w:val="20"/>
                <w:lang w:val="en-US"/>
              </w:rPr>
              <w:t>93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F77CD2" w:rsidRDefault="0011183A"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TN-2175 (Brother HL-2150NR)</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lang w:val="en-US"/>
              </w:rPr>
              <w:t>94</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lang w:val="en-US"/>
              </w:rPr>
              <w:t>95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F77CD2" w:rsidRDefault="0011183A"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DR-2175 (Brother HL-2150NR)</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Pr>
                <w:rFonts w:ascii="Calibri" w:hAnsi="Calibri"/>
                <w:color w:val="000000"/>
                <w:sz w:val="18"/>
                <w:szCs w:val="18"/>
              </w:rPr>
              <w:t>Замена фотобарабана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lang w:val="en-US"/>
              </w:rPr>
              <w:t>96</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62A4E" w:rsidRPr="00256CBD" w:rsidTr="00162A4E">
        <w:trPr>
          <w:trHeight w:val="330"/>
        </w:trPr>
        <w:tc>
          <w:tcPr>
            <w:tcW w:w="8647"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rsidR="00162A4E" w:rsidRPr="00256CBD" w:rsidRDefault="00162A4E" w:rsidP="00162A4E">
            <w:pPr>
              <w:spacing w:after="0" w:line="240" w:lineRule="auto"/>
              <w:ind w:firstLineChars="100" w:firstLine="181"/>
              <w:jc w:val="right"/>
              <w:rPr>
                <w:rFonts w:ascii="Calibri" w:hAnsi="Calibri"/>
                <w:b/>
                <w:bCs/>
                <w:color w:val="000000"/>
                <w:sz w:val="18"/>
                <w:szCs w:val="18"/>
              </w:rPr>
            </w:pPr>
            <w:r w:rsidRPr="00256CBD">
              <w:rPr>
                <w:rFonts w:ascii="Calibri" w:hAnsi="Calibri"/>
                <w:b/>
                <w:bCs/>
                <w:color w:val="000000"/>
                <w:sz w:val="18"/>
                <w:szCs w:val="18"/>
              </w:rPr>
              <w:t>Общая начальная (максимальная) цена единиц услуг с заменой ресурсных деталей, в руб.:</w:t>
            </w:r>
          </w:p>
        </w:tc>
        <w:tc>
          <w:tcPr>
            <w:tcW w:w="1560" w:type="dxa"/>
            <w:tcBorders>
              <w:top w:val="nil"/>
              <w:left w:val="nil"/>
              <w:bottom w:val="single" w:sz="8" w:space="0" w:color="auto"/>
              <w:right w:val="single" w:sz="8" w:space="0" w:color="auto"/>
            </w:tcBorders>
            <w:shd w:val="clear" w:color="auto" w:fill="auto"/>
            <w:noWrap/>
            <w:vAlign w:val="center"/>
          </w:tcPr>
          <w:p w:rsidR="00162A4E" w:rsidRPr="00256CBD" w:rsidRDefault="00162A4E" w:rsidP="00162A4E">
            <w:pPr>
              <w:spacing w:after="0" w:line="240" w:lineRule="auto"/>
              <w:ind w:firstLineChars="100" w:firstLine="181"/>
              <w:jc w:val="right"/>
              <w:rPr>
                <w:rFonts w:ascii="Calibri" w:hAnsi="Calibri"/>
                <w:b/>
                <w:bCs/>
                <w:color w:val="000000"/>
                <w:sz w:val="18"/>
                <w:szCs w:val="18"/>
              </w:rPr>
            </w:pPr>
          </w:p>
        </w:tc>
      </w:tr>
    </w:tbl>
    <w:p w:rsidR="00F352AB" w:rsidRPr="00010224" w:rsidRDefault="00F352AB" w:rsidP="00010224">
      <w:pPr>
        <w:rPr>
          <w:rFonts w:ascii="Times New Roman" w:hAnsi="Times New Roman" w:cs="Times New Roman"/>
          <w:b/>
          <w:sz w:val="20"/>
          <w:szCs w:val="20"/>
        </w:rPr>
      </w:pPr>
    </w:p>
    <w:p w:rsidR="00F352AB" w:rsidRDefault="00F352AB" w:rsidP="00F352AB">
      <w:pPr>
        <w:jc w:val="center"/>
        <w:rPr>
          <w:rFonts w:ascii="Times New Roman" w:hAnsi="Times New Roman" w:cs="Times New Roman"/>
          <w:b/>
          <w:sz w:val="28"/>
          <w:szCs w:val="28"/>
        </w:rPr>
      </w:pPr>
      <w:r w:rsidRPr="003664EB">
        <w:rPr>
          <w:rFonts w:ascii="Times New Roman" w:hAnsi="Times New Roman" w:cs="Times New Roman"/>
          <w:b/>
          <w:sz w:val="28"/>
          <w:szCs w:val="28"/>
        </w:rPr>
        <w:t>ПОДПИСИ СТОРОН:</w:t>
      </w:r>
    </w:p>
    <w:p w:rsidR="00E75618" w:rsidRPr="003664EB" w:rsidRDefault="00E75618" w:rsidP="00F352AB">
      <w:pPr>
        <w:jc w:val="center"/>
        <w:rPr>
          <w:rFonts w:ascii="Times New Roman" w:hAnsi="Times New Roman" w:cs="Times New Roman"/>
          <w:b/>
          <w:sz w:val="28"/>
          <w:szCs w:val="28"/>
        </w:rPr>
      </w:pP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F352AB" w:rsidTr="007605C7">
        <w:trPr>
          <w:trHeight w:val="1540"/>
        </w:trPr>
        <w:tc>
          <w:tcPr>
            <w:tcW w:w="5245" w:type="dxa"/>
          </w:tcPr>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F352AB" w:rsidRDefault="00F352AB"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DC4B92" w:rsidRDefault="00DC4B92"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______________С.В. Мовергоз</w:t>
            </w:r>
          </w:p>
          <w:p w:rsidR="00781160" w:rsidRPr="00781160" w:rsidRDefault="00781160" w:rsidP="007605C7">
            <w:pPr>
              <w:tabs>
                <w:tab w:val="left" w:pos="0"/>
              </w:tabs>
              <w:spacing w:after="0" w:line="240" w:lineRule="auto"/>
              <w:jc w:val="both"/>
              <w:rPr>
                <w:rFonts w:ascii="Times New Roman" w:hAnsi="Times New Roman" w:cs="Times New Roman"/>
                <w:sz w:val="28"/>
                <w:szCs w:val="28"/>
              </w:rPr>
            </w:pPr>
          </w:p>
          <w:p w:rsidR="00F352AB" w:rsidRPr="004B2EED" w:rsidRDefault="00F352AB" w:rsidP="007605C7">
            <w:pPr>
              <w:tabs>
                <w:tab w:val="left" w:pos="0"/>
              </w:tabs>
              <w:spacing w:after="0" w:line="240" w:lineRule="auto"/>
              <w:jc w:val="both"/>
              <w:rPr>
                <w:rFonts w:ascii="Times New Roman" w:hAnsi="Times New Roman" w:cs="Times New Roman"/>
                <w:sz w:val="20"/>
                <w:szCs w:val="20"/>
              </w:rPr>
            </w:pPr>
            <w:r w:rsidRPr="00781160">
              <w:rPr>
                <w:rFonts w:ascii="Times New Roman" w:hAnsi="Times New Roman" w:cs="Times New Roman"/>
                <w:sz w:val="28"/>
                <w:szCs w:val="28"/>
              </w:rPr>
              <w:t>М.П.</w:t>
            </w:r>
          </w:p>
        </w:tc>
        <w:tc>
          <w:tcPr>
            <w:tcW w:w="4896" w:type="dxa"/>
          </w:tcPr>
          <w:p w:rsidR="00781160" w:rsidRPr="009A4D7B" w:rsidRDefault="00781160" w:rsidP="00781160">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781160" w:rsidRPr="009A4D7B" w:rsidRDefault="00781160" w:rsidP="00781160">
            <w:pPr>
              <w:tabs>
                <w:tab w:val="left" w:pos="0"/>
              </w:tabs>
              <w:spacing w:after="0"/>
              <w:rPr>
                <w:rFonts w:ascii="Times New Roman" w:hAnsi="Times New Roman" w:cs="Times New Roman"/>
                <w:sz w:val="28"/>
                <w:szCs w:val="28"/>
              </w:rPr>
            </w:pPr>
          </w:p>
          <w:p w:rsidR="00781160" w:rsidRDefault="00781160" w:rsidP="00781160">
            <w:pPr>
              <w:tabs>
                <w:tab w:val="left" w:pos="0"/>
              </w:tabs>
              <w:spacing w:after="0"/>
              <w:jc w:val="both"/>
              <w:rPr>
                <w:rFonts w:ascii="Times New Roman" w:hAnsi="Times New Roman" w:cs="Times New Roman"/>
                <w:sz w:val="28"/>
                <w:szCs w:val="28"/>
              </w:rPr>
            </w:pPr>
          </w:p>
          <w:p w:rsidR="00781160" w:rsidRDefault="00781160" w:rsidP="00781160">
            <w:pPr>
              <w:tabs>
                <w:tab w:val="left" w:pos="0"/>
              </w:tabs>
              <w:spacing w:after="0"/>
              <w:jc w:val="both"/>
              <w:rPr>
                <w:rFonts w:ascii="Times New Roman" w:hAnsi="Times New Roman" w:cs="Times New Roman"/>
                <w:sz w:val="28"/>
                <w:szCs w:val="28"/>
              </w:rPr>
            </w:pPr>
          </w:p>
          <w:p w:rsidR="00F352AB" w:rsidRDefault="00781160" w:rsidP="007605C7">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8B59CE">
              <w:rPr>
                <w:rFonts w:ascii="Times New Roman" w:hAnsi="Times New Roman" w:cs="Times New Roman"/>
                <w:sz w:val="28"/>
                <w:szCs w:val="28"/>
              </w:rPr>
              <w:t>/____________</w:t>
            </w:r>
          </w:p>
          <w:p w:rsidR="00781160" w:rsidRDefault="00781160" w:rsidP="007605C7">
            <w:pPr>
              <w:tabs>
                <w:tab w:val="left" w:pos="0"/>
              </w:tabs>
              <w:spacing w:after="0" w:line="240" w:lineRule="auto"/>
              <w:jc w:val="both"/>
              <w:rPr>
                <w:rFonts w:ascii="Times New Roman" w:hAnsi="Times New Roman" w:cs="Times New Roman"/>
                <w:sz w:val="28"/>
                <w:szCs w:val="28"/>
              </w:rPr>
            </w:pPr>
          </w:p>
          <w:p w:rsidR="00F352AB" w:rsidRPr="00781160" w:rsidRDefault="00F352AB" w:rsidP="007605C7">
            <w:pPr>
              <w:tabs>
                <w:tab w:val="left" w:pos="0"/>
              </w:tabs>
              <w:spacing w:after="0" w:line="240" w:lineRule="auto"/>
              <w:jc w:val="both"/>
              <w:rPr>
                <w:rFonts w:ascii="Times New Roman" w:hAnsi="Times New Roman" w:cs="Times New Roman"/>
                <w:sz w:val="28"/>
                <w:szCs w:val="28"/>
              </w:rPr>
            </w:pPr>
            <w:r w:rsidRPr="00781160">
              <w:rPr>
                <w:rFonts w:ascii="Times New Roman" w:hAnsi="Times New Roman" w:cs="Times New Roman"/>
                <w:sz w:val="28"/>
                <w:szCs w:val="28"/>
              </w:rPr>
              <w:t>М.П.</w:t>
            </w:r>
          </w:p>
        </w:tc>
      </w:tr>
    </w:tbl>
    <w:p w:rsidR="00F352AB" w:rsidRPr="00F352AB" w:rsidRDefault="00F352AB"/>
    <w:sectPr w:rsidR="00F352AB" w:rsidRPr="00F352AB" w:rsidSect="004E50D4">
      <w:footerReference w:type="default" r:id="rId8"/>
      <w:pgSz w:w="11906" w:h="16838"/>
      <w:pgMar w:top="425" w:right="567" w:bottom="709" w:left="1134" w:header="709" w:footer="0"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61B" w:rsidRDefault="00FA361B" w:rsidP="00F352AB">
      <w:pPr>
        <w:spacing w:after="0" w:line="240" w:lineRule="auto"/>
      </w:pPr>
      <w:r>
        <w:separator/>
      </w:r>
    </w:p>
  </w:endnote>
  <w:endnote w:type="continuationSeparator" w:id="0">
    <w:p w:rsidR="00FA361B" w:rsidRDefault="00FA361B" w:rsidP="00F35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ms Rmn">
    <w:panose1 w:val="02020603040505020304"/>
    <w:charset w:val="00"/>
    <w:family w:val="roman"/>
    <w:notTrueType/>
    <w:pitch w:val="variable"/>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00000003" w:usb1="00000000" w:usb2="00000000" w:usb3="00000000" w:csb0="00000001" w:csb1="00000000"/>
  </w:font>
  <w:font w:name="Times Roman">
    <w:charset w:val="00"/>
    <w:family w:val="auto"/>
    <w:pitch w:val="variable"/>
    <w:sig w:usb0="80000003" w:usb1="00000000" w:usb2="00000000" w:usb3="00000000" w:csb0="00000001" w:csb1="00000000"/>
  </w:font>
  <w:font w:name="StarSymbol">
    <w:altName w:val="Arial Unicode MS"/>
    <w:charset w:val="02"/>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798446"/>
      <w:docPartObj>
        <w:docPartGallery w:val="Page Numbers (Bottom of Page)"/>
        <w:docPartUnique/>
      </w:docPartObj>
    </w:sdtPr>
    <w:sdtEndPr/>
    <w:sdtContent>
      <w:p w:rsidR="008B59CE" w:rsidRDefault="008B59CE">
        <w:pPr>
          <w:pStyle w:val="af4"/>
          <w:jc w:val="center"/>
        </w:pPr>
        <w:r>
          <w:fldChar w:fldCharType="begin"/>
        </w:r>
        <w:r>
          <w:instrText>PAGE   \* MERGEFORMAT</w:instrText>
        </w:r>
        <w:r>
          <w:fldChar w:fldCharType="separate"/>
        </w:r>
        <w:r w:rsidR="003E7742">
          <w:rPr>
            <w:noProof/>
          </w:rPr>
          <w:t>27</w:t>
        </w:r>
        <w:r>
          <w:fldChar w:fldCharType="end"/>
        </w:r>
      </w:p>
    </w:sdtContent>
  </w:sdt>
  <w:p w:rsidR="008B59CE" w:rsidRDefault="008B59C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61B" w:rsidRDefault="00FA361B" w:rsidP="00F352AB">
      <w:pPr>
        <w:spacing w:after="0" w:line="240" w:lineRule="auto"/>
      </w:pPr>
      <w:r>
        <w:separator/>
      </w:r>
    </w:p>
  </w:footnote>
  <w:footnote w:type="continuationSeparator" w:id="0">
    <w:p w:rsidR="00FA361B" w:rsidRDefault="00FA361B" w:rsidP="00F35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
    <w:nsid w:val="1EC63CEA"/>
    <w:multiLevelType w:val="hybridMultilevel"/>
    <w:tmpl w:val="FB4C5D7E"/>
    <w:lvl w:ilvl="0" w:tplc="A1C23662">
      <w:start w:val="1"/>
      <w:numFmt w:val="bullet"/>
      <w:pStyle w:val="Retrait4"/>
      <w:lvlText w:val=""/>
      <w:lvlJc w:val="left"/>
      <w:pPr>
        <w:tabs>
          <w:tab w:val="num" w:pos="1134"/>
        </w:tabs>
        <w:ind w:left="1134" w:hanging="567"/>
      </w:pPr>
      <w:rPr>
        <w:rFonts w:ascii="Symbol" w:hAnsi="Symbol" w:hint="default"/>
        <w:color w:val="000080"/>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nsid w:val="21CD740F"/>
    <w:multiLevelType w:val="hybridMultilevel"/>
    <w:tmpl w:val="8DE4EE3C"/>
    <w:lvl w:ilvl="0" w:tplc="7F483108">
      <w:start w:val="1"/>
      <w:numFmt w:val="bullet"/>
      <w:pStyle w:val="Dfinitions"/>
      <w:lvlText w:val=""/>
      <w:lvlJc w:val="left"/>
      <w:pPr>
        <w:tabs>
          <w:tab w:val="num" w:pos="1701"/>
        </w:tabs>
        <w:ind w:left="1701" w:hanging="567"/>
      </w:pPr>
      <w:rPr>
        <w:rFonts w:ascii="Symbol" w:hAnsi="Symbol" w:hint="default"/>
        <w:color w:val="000080"/>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hAnsi="Symbol" w:hint="default"/>
      </w:rPr>
    </w:lvl>
    <w:lvl w:ilvl="4" w:tplc="0003040C">
      <w:start w:val="1"/>
      <w:numFmt w:val="bullet"/>
      <w:lvlText w:val="o"/>
      <w:lvlJc w:val="left"/>
      <w:pPr>
        <w:tabs>
          <w:tab w:val="num" w:pos="3600"/>
        </w:tabs>
        <w:ind w:left="3600" w:hanging="360"/>
      </w:pPr>
      <w:rPr>
        <w:rFonts w:ascii="Courier New" w:hAnsi="Courier New" w:cs="Times New Roman"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hAnsi="Symbol" w:hint="default"/>
      </w:rPr>
    </w:lvl>
    <w:lvl w:ilvl="7" w:tplc="0003040C">
      <w:start w:val="1"/>
      <w:numFmt w:val="bullet"/>
      <w:lvlText w:val="o"/>
      <w:lvlJc w:val="left"/>
      <w:pPr>
        <w:tabs>
          <w:tab w:val="num" w:pos="5760"/>
        </w:tabs>
        <w:ind w:left="5760" w:hanging="360"/>
      </w:pPr>
      <w:rPr>
        <w:rFonts w:ascii="Courier New" w:hAnsi="Courier New" w:cs="Times New Roman"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3">
    <w:nsid w:val="248A7F4C"/>
    <w:multiLevelType w:val="hybridMultilevel"/>
    <w:tmpl w:val="C654356A"/>
    <w:lvl w:ilvl="0" w:tplc="04090017">
      <w:start w:val="1"/>
      <w:numFmt w:val="lowerLetter"/>
      <w:pStyle w:val="Bullet3"/>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73250EF"/>
    <w:multiLevelType w:val="multilevel"/>
    <w:tmpl w:val="7158CC30"/>
    <w:lvl w:ilvl="0">
      <w:start w:val="1"/>
      <w:numFmt w:val="decimal"/>
      <w:pStyle w:val="Bullet4"/>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AFC3123"/>
    <w:multiLevelType w:val="hybridMultilevel"/>
    <w:tmpl w:val="8D52F74E"/>
    <w:lvl w:ilvl="0" w:tplc="FFFFFFFF">
      <w:start w:val="1"/>
      <w:numFmt w:val="bullet"/>
      <w:pStyle w:val="Schedule"/>
      <w:lvlText w:val=""/>
      <w:lvlJc w:val="left"/>
      <w:pPr>
        <w:tabs>
          <w:tab w:val="num" w:pos="2268"/>
        </w:tabs>
        <w:ind w:left="2268" w:hanging="567"/>
      </w:pPr>
      <w:rPr>
        <w:rFonts w:ascii="Symbol" w:hAnsi="Symbol" w:hint="default"/>
        <w:color w:val="00008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9">
    <w:nsid w:val="408A3A0B"/>
    <w:multiLevelType w:val="singleLevel"/>
    <w:tmpl w:val="4476F654"/>
    <w:lvl w:ilvl="0">
      <w:start w:val="1"/>
      <w:numFmt w:val="decimal"/>
      <w:pStyle w:val="a"/>
      <w:lvlText w:val="%1."/>
      <w:lvlJc w:val="left"/>
      <w:pPr>
        <w:tabs>
          <w:tab w:val="num" w:pos="360"/>
        </w:tabs>
        <w:ind w:left="360" w:hanging="360"/>
      </w:pPr>
    </w:lvl>
  </w:abstractNum>
  <w:abstractNum w:abstractNumId="1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7BF34CF"/>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0463AE3"/>
    <w:multiLevelType w:val="multilevel"/>
    <w:tmpl w:val="099A9616"/>
    <w:lvl w:ilvl="0">
      <w:start w:val="1"/>
      <w:numFmt w:val="decimal"/>
      <w:pStyle w:val="HeadingRus"/>
      <w:lvlText w:val="%1."/>
      <w:legacy w:legacy="1" w:legacySpace="0" w:legacyIndent="0"/>
      <w:lvlJc w:val="left"/>
      <w:pPr>
        <w:ind w:left="141" w:firstLine="0"/>
      </w:pPr>
    </w:lvl>
    <w:lvl w:ilvl="1">
      <w:start w:val="1"/>
      <w:numFmt w:val="decimal"/>
      <w:pStyle w:val="NumberedtextRus2"/>
      <w:lvlText w:val="%1.%2."/>
      <w:legacy w:legacy="1" w:legacySpace="120" w:legacyIndent="567"/>
      <w:lvlJc w:val="left"/>
      <w:pPr>
        <w:ind w:left="567" w:hanging="567"/>
      </w:pPr>
    </w:lvl>
    <w:lvl w:ilvl="2">
      <w:start w:val="1"/>
      <w:numFmt w:val="lowerLetter"/>
      <w:pStyle w:val="NumberedtextRus3"/>
      <w:lvlText w:val="%3)"/>
      <w:legacy w:legacy="1" w:legacySpace="120" w:legacyIndent="357"/>
      <w:lvlJc w:val="left"/>
      <w:pPr>
        <w:ind w:left="924" w:hanging="357"/>
      </w:pPr>
    </w:lvl>
    <w:lvl w:ilvl="3">
      <w:start w:val="1"/>
      <w:numFmt w:val="decimal"/>
      <w:lvlText w:val=".%4."/>
      <w:legacy w:legacy="1" w:legacySpace="120" w:legacyIndent="648"/>
      <w:lvlJc w:val="left"/>
      <w:pPr>
        <w:ind w:left="1572" w:hanging="648"/>
      </w:pPr>
    </w:lvl>
    <w:lvl w:ilvl="4">
      <w:start w:val="1"/>
      <w:numFmt w:val="decimal"/>
      <w:lvlText w:val=".%4.%5."/>
      <w:legacy w:legacy="1" w:legacySpace="120" w:legacyIndent="792"/>
      <w:lvlJc w:val="left"/>
      <w:pPr>
        <w:ind w:left="2364" w:hanging="792"/>
      </w:pPr>
    </w:lvl>
    <w:lvl w:ilvl="5">
      <w:start w:val="1"/>
      <w:numFmt w:val="decimal"/>
      <w:lvlText w:val=".%4.%5.%6."/>
      <w:legacy w:legacy="1" w:legacySpace="120" w:legacyIndent="936"/>
      <w:lvlJc w:val="left"/>
      <w:pPr>
        <w:ind w:left="3300" w:hanging="936"/>
      </w:pPr>
    </w:lvl>
    <w:lvl w:ilvl="6">
      <w:start w:val="1"/>
      <w:numFmt w:val="decimal"/>
      <w:lvlText w:val=".%4.%5.%6.%7."/>
      <w:legacy w:legacy="1" w:legacySpace="120" w:legacyIndent="1080"/>
      <w:lvlJc w:val="left"/>
      <w:pPr>
        <w:ind w:left="4380" w:hanging="1080"/>
      </w:pPr>
    </w:lvl>
    <w:lvl w:ilvl="7">
      <w:start w:val="1"/>
      <w:numFmt w:val="decimal"/>
      <w:lvlText w:val=".%4.%5.%6.%7.%8."/>
      <w:legacy w:legacy="1" w:legacySpace="120" w:legacyIndent="1224"/>
      <w:lvlJc w:val="left"/>
      <w:pPr>
        <w:ind w:left="5604" w:hanging="1224"/>
      </w:pPr>
    </w:lvl>
    <w:lvl w:ilvl="8">
      <w:start w:val="1"/>
      <w:numFmt w:val="decimal"/>
      <w:lvlText w:val=".%4.%5.%6.%7.%8.%9."/>
      <w:legacy w:legacy="1" w:legacySpace="120" w:legacyIndent="1440"/>
      <w:lvlJc w:val="left"/>
      <w:pPr>
        <w:ind w:left="7044" w:hanging="1440"/>
      </w:pPr>
    </w:lvl>
  </w:abstractNum>
  <w:abstractNum w:abstractNumId="16">
    <w:nsid w:val="618E4377"/>
    <w:multiLevelType w:val="multilevel"/>
    <w:tmpl w:val="05A4B320"/>
    <w:lvl w:ilvl="0">
      <w:start w:val="1"/>
      <w:numFmt w:val="decimal"/>
      <w:pStyle w:val="Titre1"/>
      <w:lvlText w:val="%1."/>
      <w:lvlJc w:val="left"/>
      <w:pPr>
        <w:tabs>
          <w:tab w:val="num" w:pos="0"/>
        </w:tabs>
        <w:ind w:left="357" w:hanging="357"/>
      </w:pPr>
      <w:rPr>
        <w:sz w:val="28"/>
      </w:rPr>
    </w:lvl>
    <w:lvl w:ilvl="1">
      <w:start w:val="1"/>
      <w:numFmt w:val="decimal"/>
      <w:pStyle w:val="Titre2"/>
      <w:lvlText w:val="%1.%2."/>
      <w:lvlJc w:val="left"/>
      <w:pPr>
        <w:tabs>
          <w:tab w:val="num" w:pos="0"/>
        </w:tabs>
        <w:ind w:left="792" w:hanging="79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2">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23">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num w:numId="1">
    <w:abstractNumId w:val="5"/>
  </w:num>
  <w:num w:numId="2">
    <w:abstractNumId w:val="18"/>
  </w:num>
  <w:num w:numId="3">
    <w:abstractNumId w:val="14"/>
  </w:num>
  <w:num w:numId="4">
    <w:abstractNumId w:val="13"/>
  </w:num>
  <w:num w:numId="5">
    <w:abstractNumId w:val="19"/>
  </w:num>
  <w:num w:numId="6">
    <w:abstractNumId w:val="23"/>
  </w:num>
  <w:num w:numId="7">
    <w:abstractNumId w:val="0"/>
  </w:num>
  <w:num w:numId="8">
    <w:abstractNumId w:val="8"/>
  </w:num>
  <w:num w:numId="9">
    <w:abstractNumId w:val="7"/>
  </w:num>
  <w:num w:numId="10">
    <w:abstractNumId w:val="10"/>
  </w:num>
  <w:num w:numId="11">
    <w:abstractNumId w:val="17"/>
  </w:num>
  <w:num w:numId="12">
    <w:abstractNumId w:val="11"/>
  </w:num>
  <w:num w:numId="13">
    <w:abstractNumId w:val="20"/>
  </w:num>
  <w:num w:numId="14">
    <w:abstractNumId w:val="22"/>
  </w:num>
  <w:num w:numId="15">
    <w:abstractNumId w:val="24"/>
  </w:num>
  <w:num w:numId="16">
    <w:abstractNumId w:val="9"/>
  </w:num>
  <w:num w:numId="17">
    <w:abstractNumId w:val="21"/>
  </w:num>
  <w:num w:numId="18">
    <w:abstractNumId w:val="1"/>
  </w:num>
  <w:num w:numId="19">
    <w:abstractNumId w:val="2"/>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2AB"/>
    <w:rsid w:val="00010224"/>
    <w:rsid w:val="00044C27"/>
    <w:rsid w:val="00091E5E"/>
    <w:rsid w:val="00107198"/>
    <w:rsid w:val="0011183A"/>
    <w:rsid w:val="00162A4E"/>
    <w:rsid w:val="00270D04"/>
    <w:rsid w:val="002A3344"/>
    <w:rsid w:val="003378EC"/>
    <w:rsid w:val="003E7742"/>
    <w:rsid w:val="00412DE7"/>
    <w:rsid w:val="00471305"/>
    <w:rsid w:val="00482BD8"/>
    <w:rsid w:val="004B59A3"/>
    <w:rsid w:val="004E50D4"/>
    <w:rsid w:val="005259B7"/>
    <w:rsid w:val="005518BA"/>
    <w:rsid w:val="00645426"/>
    <w:rsid w:val="00697306"/>
    <w:rsid w:val="007605C7"/>
    <w:rsid w:val="00781160"/>
    <w:rsid w:val="007B702A"/>
    <w:rsid w:val="008B59CE"/>
    <w:rsid w:val="008B6C29"/>
    <w:rsid w:val="008C1D5A"/>
    <w:rsid w:val="009A79FE"/>
    <w:rsid w:val="00B5344A"/>
    <w:rsid w:val="00CF5615"/>
    <w:rsid w:val="00D32EE6"/>
    <w:rsid w:val="00D840A0"/>
    <w:rsid w:val="00DC4B92"/>
    <w:rsid w:val="00DD2584"/>
    <w:rsid w:val="00E75618"/>
    <w:rsid w:val="00ED4F80"/>
    <w:rsid w:val="00F352AB"/>
    <w:rsid w:val="00F77CD2"/>
    <w:rsid w:val="00F92856"/>
    <w:rsid w:val="00FA3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envelope return" w:uiPriority="0"/>
    <w:lsdException w:name="footnote reference" w:uiPriority="0"/>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First Inden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Simple 1"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e">
    <w:name w:val="Body Text First Indent"/>
    <w:basedOn w:val="ac"/>
    <w:link w:val="afffff"/>
    <w:unhideWhenUsed/>
    <w:rsid w:val="007605C7"/>
    <w:pPr>
      <w:widowControl w:val="0"/>
      <w:autoSpaceDE w:val="0"/>
      <w:autoSpaceDN w:val="0"/>
      <w:adjustRightInd w:val="0"/>
      <w:spacing w:after="120"/>
      <w:ind w:firstLine="210"/>
      <w:jc w:val="left"/>
    </w:pPr>
    <w:rPr>
      <w:sz w:val="20"/>
    </w:rPr>
  </w:style>
  <w:style w:type="character" w:customStyle="1" w:styleId="afffff">
    <w:name w:val="Красная строка Знак"/>
    <w:basedOn w:val="ad"/>
    <w:link w:val="affffe"/>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e">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0">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1">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2">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3">
    <w:name w:val="М. список 1 Знак"/>
    <w:basedOn w:val="1ff2"/>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c"/>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5">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4">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6">
    <w:name w:val="Символ нумерации"/>
    <w:rsid w:val="007605C7"/>
  </w:style>
  <w:style w:type="character" w:customStyle="1" w:styleId="afffff7">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8">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9">
    <w:name w:val="Основной текст с отступом Знак Знак Знак Знак"/>
    <w:rsid w:val="007605C7"/>
    <w:rPr>
      <w:sz w:val="22"/>
    </w:rPr>
  </w:style>
  <w:style w:type="character" w:customStyle="1" w:styleId="1ff5">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6">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3"/>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envelope return" w:uiPriority="0"/>
    <w:lsdException w:name="footnote reference" w:uiPriority="0"/>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First Inden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Simple 1"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e">
    <w:name w:val="Body Text First Indent"/>
    <w:basedOn w:val="ac"/>
    <w:link w:val="afffff"/>
    <w:unhideWhenUsed/>
    <w:rsid w:val="007605C7"/>
    <w:pPr>
      <w:widowControl w:val="0"/>
      <w:autoSpaceDE w:val="0"/>
      <w:autoSpaceDN w:val="0"/>
      <w:adjustRightInd w:val="0"/>
      <w:spacing w:after="120"/>
      <w:ind w:firstLine="210"/>
      <w:jc w:val="left"/>
    </w:pPr>
    <w:rPr>
      <w:sz w:val="20"/>
    </w:rPr>
  </w:style>
  <w:style w:type="character" w:customStyle="1" w:styleId="afffff">
    <w:name w:val="Красная строка Знак"/>
    <w:basedOn w:val="ad"/>
    <w:link w:val="affffe"/>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e">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0">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1">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2">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3">
    <w:name w:val="М. список 1 Знак"/>
    <w:basedOn w:val="1ff2"/>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c"/>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5">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4">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6">
    <w:name w:val="Символ нумерации"/>
    <w:rsid w:val="007605C7"/>
  </w:style>
  <w:style w:type="character" w:customStyle="1" w:styleId="afffff7">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8">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9">
    <w:name w:val="Основной текст с отступом Знак Знак Знак Знак"/>
    <w:rsid w:val="007605C7"/>
    <w:rPr>
      <w:sz w:val="22"/>
    </w:rPr>
  </w:style>
  <w:style w:type="character" w:customStyle="1" w:styleId="1ff5">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6">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3"/>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761215">
      <w:bodyDiv w:val="1"/>
      <w:marLeft w:val="0"/>
      <w:marRight w:val="0"/>
      <w:marTop w:val="0"/>
      <w:marBottom w:val="0"/>
      <w:divBdr>
        <w:top w:val="none" w:sz="0" w:space="0" w:color="auto"/>
        <w:left w:val="none" w:sz="0" w:space="0" w:color="auto"/>
        <w:bottom w:val="none" w:sz="0" w:space="0" w:color="auto"/>
        <w:right w:val="none" w:sz="0" w:space="0" w:color="auto"/>
      </w:divBdr>
    </w:div>
    <w:div w:id="768693276">
      <w:bodyDiv w:val="1"/>
      <w:marLeft w:val="0"/>
      <w:marRight w:val="0"/>
      <w:marTop w:val="0"/>
      <w:marBottom w:val="0"/>
      <w:divBdr>
        <w:top w:val="none" w:sz="0" w:space="0" w:color="auto"/>
        <w:left w:val="none" w:sz="0" w:space="0" w:color="auto"/>
        <w:bottom w:val="none" w:sz="0" w:space="0" w:color="auto"/>
        <w:right w:val="none" w:sz="0" w:space="0" w:color="auto"/>
      </w:divBdr>
    </w:div>
    <w:div w:id="117383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3188</Words>
  <Characters>18174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Могильников Алексей Федерович</dc:creator>
  <cp:lastModifiedBy>Могильников Алексей Федерович</cp:lastModifiedBy>
  <cp:revision>9</cp:revision>
  <dcterms:created xsi:type="dcterms:W3CDTF">2018-12-19T08:19:00Z</dcterms:created>
  <dcterms:modified xsi:type="dcterms:W3CDTF">2019-12-04T07:06:00Z</dcterms:modified>
</cp:coreProperties>
</file>